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8D59" w14:textId="48B5AE30" w:rsidR="007D362C" w:rsidRDefault="00124959">
      <w:pPr>
        <w:rPr>
          <w:b/>
          <w:sz w:val="36"/>
          <w:szCs w:val="36"/>
        </w:rPr>
      </w:pPr>
      <w:r>
        <w:rPr>
          <w:b/>
          <w:sz w:val="36"/>
          <w:szCs w:val="36"/>
        </w:rPr>
        <w:t>Kirks Quality Foods</w:t>
      </w:r>
      <w:r w:rsidR="007D362C">
        <w:rPr>
          <w:b/>
          <w:sz w:val="36"/>
          <w:szCs w:val="36"/>
        </w:rPr>
        <w:t xml:space="preserve"> logo and Skegness </w:t>
      </w:r>
      <w:proofErr w:type="gramStart"/>
      <w:r>
        <w:rPr>
          <w:b/>
          <w:sz w:val="36"/>
          <w:szCs w:val="36"/>
        </w:rPr>
        <w:t xml:space="preserve">Chamber </w:t>
      </w:r>
      <w:r w:rsidR="007D362C">
        <w:rPr>
          <w:b/>
          <w:sz w:val="36"/>
          <w:szCs w:val="36"/>
        </w:rPr>
        <w:t xml:space="preserve"> logo</w:t>
      </w:r>
      <w:proofErr w:type="gramEnd"/>
    </w:p>
    <w:p w14:paraId="370A5EFB" w14:textId="77777777" w:rsidR="007D362C" w:rsidRDefault="007D362C">
      <w:pPr>
        <w:rPr>
          <w:b/>
          <w:sz w:val="36"/>
          <w:szCs w:val="36"/>
        </w:rPr>
      </w:pPr>
    </w:p>
    <w:p w14:paraId="23EAA03F" w14:textId="77777777" w:rsidR="007D362C" w:rsidRDefault="007D362C">
      <w:pPr>
        <w:rPr>
          <w:b/>
          <w:sz w:val="36"/>
          <w:szCs w:val="36"/>
        </w:rPr>
      </w:pPr>
    </w:p>
    <w:p w14:paraId="7B125B4A" w14:textId="77A3D55D" w:rsidR="007D362C" w:rsidRDefault="00776DCE">
      <w:pPr>
        <w:rPr>
          <w:b/>
          <w:sz w:val="36"/>
          <w:szCs w:val="36"/>
        </w:rPr>
      </w:pPr>
      <w:r w:rsidRPr="00776DCE">
        <w:rPr>
          <w:b/>
          <w:sz w:val="36"/>
          <w:szCs w:val="36"/>
        </w:rPr>
        <w:t>Skegness Business Awards 201</w:t>
      </w:r>
      <w:r w:rsidR="00124959">
        <w:rPr>
          <w:b/>
          <w:sz w:val="36"/>
          <w:szCs w:val="36"/>
        </w:rPr>
        <w:t>9</w:t>
      </w:r>
      <w:r w:rsidRPr="00776DCE">
        <w:rPr>
          <w:b/>
          <w:sz w:val="36"/>
          <w:szCs w:val="36"/>
        </w:rPr>
        <w:t xml:space="preserve">  </w:t>
      </w:r>
    </w:p>
    <w:p w14:paraId="0A450DE3" w14:textId="663902ED" w:rsidR="007D362C" w:rsidRDefault="007D362C">
      <w:pPr>
        <w:rPr>
          <w:b/>
          <w:sz w:val="36"/>
          <w:szCs w:val="36"/>
        </w:rPr>
      </w:pPr>
      <w:r>
        <w:rPr>
          <w:b/>
          <w:sz w:val="36"/>
          <w:szCs w:val="36"/>
        </w:rPr>
        <w:t xml:space="preserve">Retailer of the Year </w:t>
      </w:r>
      <w:proofErr w:type="gramStart"/>
      <w:r>
        <w:rPr>
          <w:b/>
          <w:sz w:val="36"/>
          <w:szCs w:val="36"/>
        </w:rPr>
        <w:t>Award  -</w:t>
      </w:r>
      <w:proofErr w:type="gramEnd"/>
      <w:r>
        <w:rPr>
          <w:b/>
          <w:sz w:val="36"/>
          <w:szCs w:val="36"/>
        </w:rPr>
        <w:t xml:space="preserve"> sponsored by </w:t>
      </w:r>
      <w:r w:rsidR="00124959">
        <w:rPr>
          <w:b/>
          <w:sz w:val="36"/>
          <w:szCs w:val="36"/>
        </w:rPr>
        <w:t>Kirks Quality Foods</w:t>
      </w:r>
    </w:p>
    <w:p w14:paraId="16327570" w14:textId="77777777" w:rsidR="00BD54AE" w:rsidRDefault="00BD54AE">
      <w:pPr>
        <w:rPr>
          <w:b/>
          <w:sz w:val="36"/>
          <w:szCs w:val="36"/>
        </w:rPr>
      </w:pPr>
    </w:p>
    <w:p w14:paraId="28D01777" w14:textId="77777777" w:rsidR="00BD54AE" w:rsidRDefault="00BD54AE">
      <w:pPr>
        <w:rPr>
          <w:b/>
          <w:sz w:val="36"/>
          <w:szCs w:val="36"/>
        </w:rPr>
      </w:pPr>
    </w:p>
    <w:p w14:paraId="5220F889" w14:textId="77777777" w:rsidR="00BD54AE" w:rsidRDefault="00BD54AE">
      <w:pPr>
        <w:rPr>
          <w:b/>
          <w:sz w:val="36"/>
          <w:szCs w:val="36"/>
        </w:rPr>
      </w:pPr>
      <w:r>
        <w:rPr>
          <w:b/>
          <w:sz w:val="36"/>
          <w:szCs w:val="36"/>
        </w:rPr>
        <w:t>How to Enter this category</w:t>
      </w:r>
    </w:p>
    <w:p w14:paraId="584572CF" w14:textId="77777777" w:rsidR="00124959" w:rsidRDefault="00124959">
      <w:pPr>
        <w:rPr>
          <w:sz w:val="24"/>
          <w:szCs w:val="24"/>
        </w:rPr>
      </w:pPr>
      <w:r>
        <w:rPr>
          <w:sz w:val="24"/>
          <w:szCs w:val="24"/>
        </w:rPr>
        <w:t xml:space="preserve">Retail nationally may be having a difficult time but Skegness and surrounding areas have many retail businesses that do a </w:t>
      </w:r>
      <w:proofErr w:type="gramStart"/>
      <w:r>
        <w:rPr>
          <w:sz w:val="24"/>
          <w:szCs w:val="24"/>
        </w:rPr>
        <w:t>first class</w:t>
      </w:r>
      <w:proofErr w:type="gramEnd"/>
      <w:r>
        <w:rPr>
          <w:sz w:val="24"/>
          <w:szCs w:val="24"/>
        </w:rPr>
        <w:t xml:space="preserve"> job and are highly valued by local people. If you wish to nominate a retailer for this award please provide their name and contact details and we will follow up with them. If you are </w:t>
      </w:r>
      <w:r w:rsidR="003A1F66">
        <w:rPr>
          <w:sz w:val="24"/>
          <w:szCs w:val="24"/>
        </w:rPr>
        <w:t>a retailer y</w:t>
      </w:r>
      <w:r w:rsidR="00BD54AE" w:rsidRPr="00BD54AE">
        <w:rPr>
          <w:sz w:val="24"/>
          <w:szCs w:val="24"/>
        </w:rPr>
        <w:t>ou can nominate yourself</w:t>
      </w:r>
      <w:r>
        <w:rPr>
          <w:sz w:val="24"/>
          <w:szCs w:val="24"/>
        </w:rPr>
        <w:t>.</w:t>
      </w:r>
      <w:r w:rsidR="007119B0">
        <w:rPr>
          <w:sz w:val="24"/>
          <w:szCs w:val="24"/>
        </w:rPr>
        <w:t xml:space="preserve"> Both </w:t>
      </w:r>
      <w:r>
        <w:rPr>
          <w:sz w:val="24"/>
          <w:szCs w:val="24"/>
        </w:rPr>
        <w:t xml:space="preserve">of these </w:t>
      </w:r>
      <w:r w:rsidR="007119B0">
        <w:rPr>
          <w:sz w:val="24"/>
          <w:szCs w:val="24"/>
        </w:rPr>
        <w:t>can be done</w:t>
      </w:r>
      <w:r w:rsidR="00BD54AE" w:rsidRPr="00BD54AE">
        <w:rPr>
          <w:sz w:val="24"/>
          <w:szCs w:val="24"/>
        </w:rPr>
        <w:t xml:space="preserve"> on this entry form. </w:t>
      </w:r>
      <w:r w:rsidR="00BD54AE">
        <w:rPr>
          <w:sz w:val="24"/>
          <w:szCs w:val="24"/>
        </w:rPr>
        <w:t xml:space="preserve"> </w:t>
      </w:r>
    </w:p>
    <w:p w14:paraId="309E7287" w14:textId="77777777" w:rsidR="00E87859" w:rsidRDefault="00124959">
      <w:pPr>
        <w:rPr>
          <w:sz w:val="24"/>
          <w:szCs w:val="24"/>
        </w:rPr>
      </w:pPr>
      <w:r>
        <w:rPr>
          <w:sz w:val="24"/>
          <w:szCs w:val="24"/>
        </w:rPr>
        <w:t xml:space="preserve">To enter yourself we need information so that the </w:t>
      </w:r>
      <w:r w:rsidR="00E87859">
        <w:rPr>
          <w:sz w:val="24"/>
          <w:szCs w:val="24"/>
        </w:rPr>
        <w:t xml:space="preserve">judges can shortlist those that best meet the judging criteria. The more information you can provide the better and to help you we have posed some questions for you to structure your entry.  </w:t>
      </w:r>
      <w:proofErr w:type="gramStart"/>
      <w:r w:rsidR="00E87859">
        <w:rPr>
          <w:sz w:val="24"/>
          <w:szCs w:val="24"/>
        </w:rPr>
        <w:t>Alternatively</w:t>
      </w:r>
      <w:proofErr w:type="gramEnd"/>
      <w:r w:rsidR="00E87859">
        <w:rPr>
          <w:sz w:val="24"/>
          <w:szCs w:val="24"/>
        </w:rPr>
        <w:t xml:space="preserve"> if you are nominating someone else you only need to provide their contact details so that we can follow up with them directly.</w:t>
      </w:r>
    </w:p>
    <w:p w14:paraId="6D2BC6A1" w14:textId="77777777" w:rsidR="00E87859" w:rsidRDefault="00E87859" w:rsidP="00E87859">
      <w:pPr>
        <w:rPr>
          <w:sz w:val="24"/>
          <w:szCs w:val="24"/>
        </w:rPr>
      </w:pPr>
      <w:r>
        <w:rPr>
          <w:sz w:val="24"/>
          <w:szCs w:val="24"/>
        </w:rPr>
        <w:t xml:space="preserve">The judges will be </w:t>
      </w:r>
      <w:proofErr w:type="gramStart"/>
      <w:r>
        <w:rPr>
          <w:sz w:val="24"/>
          <w:szCs w:val="24"/>
        </w:rPr>
        <w:t>identify</w:t>
      </w:r>
      <w:proofErr w:type="gramEnd"/>
      <w:r>
        <w:rPr>
          <w:sz w:val="24"/>
          <w:szCs w:val="24"/>
        </w:rPr>
        <w:t xml:space="preserve"> three finalists from the written submissions. Applicants will be advised if they have been successful as soon as possible after the closing date and a </w:t>
      </w:r>
      <w:proofErr w:type="gramStart"/>
      <w:r>
        <w:rPr>
          <w:sz w:val="24"/>
          <w:szCs w:val="24"/>
        </w:rPr>
        <w:t>judges</w:t>
      </w:r>
      <w:proofErr w:type="gramEnd"/>
      <w:r>
        <w:rPr>
          <w:sz w:val="24"/>
          <w:szCs w:val="24"/>
        </w:rPr>
        <w:t xml:space="preserve"> visit will be arranged with the three finalists. The visit will enable the judges to determine their winner.   Each finalist will receive a certificate and 2 complimentary tickets to the Awards Ceremony on 29</w:t>
      </w:r>
      <w:r>
        <w:rPr>
          <w:sz w:val="24"/>
          <w:szCs w:val="24"/>
          <w:vertAlign w:val="superscript"/>
        </w:rPr>
        <w:t>th</w:t>
      </w:r>
      <w:r>
        <w:rPr>
          <w:sz w:val="24"/>
          <w:szCs w:val="24"/>
        </w:rPr>
        <w:t xml:space="preserve"> November 2019 at the Southview Hotel where the winner will be announced. </w:t>
      </w:r>
    </w:p>
    <w:p w14:paraId="4745F497" w14:textId="32116D3E" w:rsidR="00062EC0" w:rsidRDefault="00062EC0">
      <w:pPr>
        <w:rPr>
          <w:sz w:val="24"/>
          <w:szCs w:val="24"/>
        </w:rPr>
      </w:pPr>
      <w:r>
        <w:rPr>
          <w:sz w:val="24"/>
          <w:szCs w:val="24"/>
        </w:rPr>
        <w:t>The closing date for entries is 25</w:t>
      </w:r>
      <w:r w:rsidRPr="00062EC0">
        <w:rPr>
          <w:sz w:val="24"/>
          <w:szCs w:val="24"/>
          <w:vertAlign w:val="superscript"/>
        </w:rPr>
        <w:t>th</w:t>
      </w:r>
      <w:r>
        <w:rPr>
          <w:sz w:val="24"/>
          <w:szCs w:val="24"/>
        </w:rPr>
        <w:t xml:space="preserve"> September 201</w:t>
      </w:r>
      <w:r w:rsidR="00E87859">
        <w:rPr>
          <w:sz w:val="24"/>
          <w:szCs w:val="24"/>
        </w:rPr>
        <w:t>9</w:t>
      </w:r>
      <w:r>
        <w:rPr>
          <w:sz w:val="24"/>
          <w:szCs w:val="24"/>
        </w:rPr>
        <w:t xml:space="preserve">. </w:t>
      </w:r>
      <w:r w:rsidR="00E87859">
        <w:rPr>
          <w:sz w:val="24"/>
          <w:szCs w:val="24"/>
        </w:rPr>
        <w:t xml:space="preserve">Entries can be submitted </w:t>
      </w:r>
      <w:r>
        <w:rPr>
          <w:sz w:val="24"/>
          <w:szCs w:val="24"/>
        </w:rPr>
        <w:t xml:space="preserve">1) online, email </w:t>
      </w:r>
      <w:hyperlink r:id="rId5" w:history="1">
        <w:r w:rsidRPr="002439E8">
          <w:rPr>
            <w:rStyle w:val="Hyperlink"/>
            <w:sz w:val="24"/>
            <w:szCs w:val="24"/>
          </w:rPr>
          <w:t>info@skegnessbusinessawards.co.uk</w:t>
        </w:r>
      </w:hyperlink>
      <w:r>
        <w:rPr>
          <w:sz w:val="24"/>
          <w:szCs w:val="24"/>
        </w:rPr>
        <w:t xml:space="preserve"> 3) </w:t>
      </w:r>
      <w:r w:rsidR="00E87859">
        <w:rPr>
          <w:sz w:val="24"/>
          <w:szCs w:val="24"/>
        </w:rPr>
        <w:t xml:space="preserve"> post or by hand </w:t>
      </w:r>
      <w:r w:rsidR="005275E2">
        <w:rPr>
          <w:sz w:val="24"/>
          <w:szCs w:val="24"/>
        </w:rPr>
        <w:t xml:space="preserve">- </w:t>
      </w:r>
      <w:r>
        <w:rPr>
          <w:sz w:val="24"/>
          <w:szCs w:val="24"/>
        </w:rPr>
        <w:t xml:space="preserve">  Fix Auto Skegness</w:t>
      </w:r>
      <w:r w:rsidR="005275E2">
        <w:rPr>
          <w:sz w:val="24"/>
          <w:szCs w:val="24"/>
        </w:rPr>
        <w:t>, Grantham Drive PE25 3RN</w:t>
      </w:r>
      <w:r>
        <w:rPr>
          <w:sz w:val="24"/>
          <w:szCs w:val="24"/>
        </w:rPr>
        <w:t xml:space="preserve"> </w:t>
      </w:r>
    </w:p>
    <w:p w14:paraId="6198AD2D" w14:textId="77777777" w:rsidR="00E87859" w:rsidRDefault="00E87859">
      <w:pPr>
        <w:rPr>
          <w:sz w:val="24"/>
          <w:szCs w:val="24"/>
        </w:rPr>
      </w:pPr>
    </w:p>
    <w:p w14:paraId="61C52E81" w14:textId="401AC8D6" w:rsidR="00CA78F6" w:rsidRPr="00E87859" w:rsidRDefault="00E87859">
      <w:pPr>
        <w:rPr>
          <w:b/>
          <w:bCs/>
          <w:sz w:val="24"/>
          <w:szCs w:val="24"/>
        </w:rPr>
      </w:pPr>
      <w:r w:rsidRPr="00E87859">
        <w:rPr>
          <w:b/>
          <w:bCs/>
          <w:sz w:val="24"/>
          <w:szCs w:val="24"/>
        </w:rPr>
        <w:lastRenderedPageBreak/>
        <w:t xml:space="preserve"> Information to Provide </w:t>
      </w:r>
    </w:p>
    <w:p w14:paraId="6495E90C" w14:textId="77777777" w:rsidR="00CA78F6" w:rsidRDefault="00CA78F6">
      <w:pPr>
        <w:rPr>
          <w:sz w:val="24"/>
          <w:szCs w:val="24"/>
        </w:rPr>
      </w:pPr>
      <w:r>
        <w:rPr>
          <w:sz w:val="24"/>
          <w:szCs w:val="24"/>
        </w:rPr>
        <w:t>Business Name</w:t>
      </w:r>
    </w:p>
    <w:p w14:paraId="661A578F" w14:textId="77777777" w:rsidR="00CA78F6" w:rsidRDefault="00CA78F6">
      <w:pPr>
        <w:rPr>
          <w:sz w:val="24"/>
          <w:szCs w:val="24"/>
        </w:rPr>
      </w:pPr>
      <w:r>
        <w:rPr>
          <w:sz w:val="24"/>
          <w:szCs w:val="24"/>
        </w:rPr>
        <w:t>Contact Name</w:t>
      </w:r>
    </w:p>
    <w:p w14:paraId="1B9DFFDD" w14:textId="77777777" w:rsidR="00CA78F6" w:rsidRDefault="00CA78F6">
      <w:pPr>
        <w:rPr>
          <w:sz w:val="24"/>
          <w:szCs w:val="24"/>
        </w:rPr>
      </w:pPr>
      <w:r>
        <w:rPr>
          <w:sz w:val="24"/>
          <w:szCs w:val="24"/>
        </w:rPr>
        <w:t>Business Address</w:t>
      </w:r>
    </w:p>
    <w:p w14:paraId="176D7EE1" w14:textId="77777777" w:rsidR="00CA78F6" w:rsidRDefault="00CA78F6">
      <w:pPr>
        <w:rPr>
          <w:sz w:val="24"/>
          <w:szCs w:val="24"/>
        </w:rPr>
      </w:pPr>
      <w:r>
        <w:rPr>
          <w:sz w:val="24"/>
          <w:szCs w:val="24"/>
        </w:rPr>
        <w:t xml:space="preserve">Contact </w:t>
      </w:r>
      <w:proofErr w:type="spellStart"/>
      <w:r>
        <w:rPr>
          <w:sz w:val="24"/>
          <w:szCs w:val="24"/>
        </w:rPr>
        <w:t>tel</w:t>
      </w:r>
      <w:proofErr w:type="spellEnd"/>
      <w:r>
        <w:rPr>
          <w:sz w:val="24"/>
          <w:szCs w:val="24"/>
        </w:rPr>
        <w:t xml:space="preserve"> no</w:t>
      </w:r>
    </w:p>
    <w:p w14:paraId="5EA93D0D" w14:textId="77777777" w:rsidR="00CA78F6" w:rsidRDefault="00CA78F6">
      <w:pPr>
        <w:rPr>
          <w:sz w:val="24"/>
          <w:szCs w:val="24"/>
        </w:rPr>
      </w:pPr>
      <w:r>
        <w:rPr>
          <w:sz w:val="24"/>
          <w:szCs w:val="24"/>
        </w:rPr>
        <w:t>Contact email</w:t>
      </w:r>
    </w:p>
    <w:p w14:paraId="1D980839" w14:textId="77777777" w:rsidR="00CA78F6" w:rsidRDefault="00CA78F6">
      <w:pPr>
        <w:rPr>
          <w:sz w:val="24"/>
          <w:szCs w:val="24"/>
        </w:rPr>
      </w:pPr>
      <w:r>
        <w:rPr>
          <w:sz w:val="24"/>
          <w:szCs w:val="24"/>
        </w:rPr>
        <w:t xml:space="preserve">Website address </w:t>
      </w:r>
    </w:p>
    <w:p w14:paraId="4D10259C" w14:textId="038CC734" w:rsidR="00713BAE" w:rsidRDefault="002D38D2">
      <w:pPr>
        <w:rPr>
          <w:sz w:val="24"/>
          <w:szCs w:val="24"/>
        </w:rPr>
      </w:pPr>
      <w:r>
        <w:rPr>
          <w:sz w:val="24"/>
          <w:szCs w:val="24"/>
        </w:rPr>
        <w:t xml:space="preserve">These questions are to help you structure your entry. By answering these </w:t>
      </w:r>
      <w:proofErr w:type="gramStart"/>
      <w:r>
        <w:rPr>
          <w:sz w:val="24"/>
          <w:szCs w:val="24"/>
        </w:rPr>
        <w:t>questions</w:t>
      </w:r>
      <w:proofErr w:type="gramEnd"/>
      <w:r>
        <w:rPr>
          <w:sz w:val="24"/>
          <w:szCs w:val="24"/>
        </w:rPr>
        <w:t xml:space="preserve"> </w:t>
      </w:r>
      <w:r w:rsidR="00713BAE">
        <w:rPr>
          <w:sz w:val="24"/>
          <w:szCs w:val="24"/>
        </w:rPr>
        <w:t xml:space="preserve">you will be giving the judges information to gain the best insight into your business and </w:t>
      </w:r>
      <w:r w:rsidR="0031434C">
        <w:rPr>
          <w:sz w:val="24"/>
          <w:szCs w:val="24"/>
        </w:rPr>
        <w:t xml:space="preserve">its qualities </w:t>
      </w:r>
      <w:r w:rsidR="00713BAE">
        <w:rPr>
          <w:sz w:val="24"/>
          <w:szCs w:val="24"/>
        </w:rPr>
        <w:t xml:space="preserve">so that they can identify a shortlist. Please focus on quality information over quantity. </w:t>
      </w:r>
    </w:p>
    <w:p w14:paraId="0B5CA9B7" w14:textId="77777777" w:rsidR="0031434C" w:rsidRDefault="0031434C" w:rsidP="0031434C">
      <w:pPr>
        <w:pStyle w:val="ListParagraph"/>
        <w:numPr>
          <w:ilvl w:val="0"/>
          <w:numId w:val="1"/>
        </w:numPr>
        <w:rPr>
          <w:sz w:val="24"/>
          <w:szCs w:val="24"/>
        </w:rPr>
      </w:pPr>
      <w:r>
        <w:rPr>
          <w:sz w:val="24"/>
          <w:szCs w:val="24"/>
        </w:rPr>
        <w:t xml:space="preserve">When did your business start, who operates it, what are the key products /services </w:t>
      </w:r>
      <w:proofErr w:type="gramStart"/>
      <w:r>
        <w:rPr>
          <w:sz w:val="24"/>
          <w:szCs w:val="24"/>
        </w:rPr>
        <w:t>offered.</w:t>
      </w:r>
      <w:proofErr w:type="gramEnd"/>
    </w:p>
    <w:p w14:paraId="7CE78A0C" w14:textId="77777777" w:rsidR="0031434C" w:rsidRDefault="0031434C" w:rsidP="0031434C">
      <w:pPr>
        <w:pStyle w:val="ListParagraph"/>
        <w:numPr>
          <w:ilvl w:val="0"/>
          <w:numId w:val="1"/>
        </w:numPr>
        <w:rPr>
          <w:sz w:val="24"/>
          <w:szCs w:val="24"/>
        </w:rPr>
      </w:pPr>
      <w:r>
        <w:rPr>
          <w:sz w:val="24"/>
          <w:szCs w:val="24"/>
        </w:rPr>
        <w:t>Describe how your business contributes to the retail offer in Skegness.</w:t>
      </w:r>
    </w:p>
    <w:p w14:paraId="59A7F3E1" w14:textId="77777777" w:rsidR="0031434C" w:rsidRPr="0031434C" w:rsidRDefault="0031434C" w:rsidP="0031434C">
      <w:pPr>
        <w:pStyle w:val="ListParagraph"/>
        <w:numPr>
          <w:ilvl w:val="0"/>
          <w:numId w:val="1"/>
        </w:numPr>
        <w:rPr>
          <w:sz w:val="24"/>
          <w:szCs w:val="24"/>
        </w:rPr>
      </w:pPr>
      <w:r>
        <w:rPr>
          <w:sz w:val="24"/>
          <w:szCs w:val="24"/>
        </w:rPr>
        <w:t>What are the challenges and opportunities and how are you responding to them.</w:t>
      </w:r>
    </w:p>
    <w:p w14:paraId="1B43F2F4" w14:textId="77777777" w:rsidR="00CA78F6" w:rsidRPr="00BD54AE" w:rsidRDefault="00CA78F6">
      <w:pPr>
        <w:rPr>
          <w:sz w:val="24"/>
          <w:szCs w:val="24"/>
        </w:rPr>
      </w:pPr>
    </w:p>
    <w:p w14:paraId="436C2516" w14:textId="0D58B333" w:rsidR="00776DCE" w:rsidRPr="00504F69" w:rsidRDefault="00776DCE">
      <w:pPr>
        <w:rPr>
          <w:b/>
          <w:sz w:val="28"/>
          <w:szCs w:val="28"/>
        </w:rPr>
      </w:pPr>
      <w:r w:rsidRPr="00776DCE">
        <w:rPr>
          <w:b/>
          <w:sz w:val="36"/>
          <w:szCs w:val="36"/>
        </w:rPr>
        <w:t>- Judging Criteria</w:t>
      </w:r>
      <w:r w:rsidR="001856F2">
        <w:rPr>
          <w:b/>
          <w:sz w:val="36"/>
          <w:szCs w:val="36"/>
        </w:rPr>
        <w:t xml:space="preserve"> </w:t>
      </w:r>
      <w:r w:rsidRPr="00504F69">
        <w:rPr>
          <w:b/>
          <w:sz w:val="28"/>
          <w:szCs w:val="28"/>
        </w:rPr>
        <w:t xml:space="preserve">Category </w:t>
      </w:r>
      <w:r w:rsidR="00C0740C" w:rsidRPr="00504F69">
        <w:rPr>
          <w:b/>
          <w:sz w:val="28"/>
          <w:szCs w:val="28"/>
        </w:rPr>
        <w:t>–</w:t>
      </w:r>
      <w:r w:rsidRPr="00504F69">
        <w:rPr>
          <w:b/>
          <w:sz w:val="28"/>
          <w:szCs w:val="28"/>
        </w:rPr>
        <w:t xml:space="preserve"> </w:t>
      </w:r>
      <w:r w:rsidR="00C0740C" w:rsidRPr="00504F69">
        <w:rPr>
          <w:b/>
          <w:sz w:val="28"/>
          <w:szCs w:val="28"/>
        </w:rPr>
        <w:t>Retailer of the Year</w:t>
      </w:r>
    </w:p>
    <w:p w14:paraId="26D7A512" w14:textId="77777777" w:rsidR="00776DCE" w:rsidRDefault="00776DCE">
      <w:bookmarkStart w:id="0" w:name="_GoBack"/>
      <w:bookmarkEnd w:id="0"/>
    </w:p>
    <w:p w14:paraId="39E4627B" w14:textId="77777777" w:rsidR="00776DCE" w:rsidRPr="00425690" w:rsidRDefault="00776DCE">
      <w:pPr>
        <w:rPr>
          <w:b/>
        </w:rPr>
      </w:pPr>
      <w:r w:rsidRPr="00425690">
        <w:rPr>
          <w:b/>
        </w:rPr>
        <w:t>Awards Overview</w:t>
      </w:r>
    </w:p>
    <w:p w14:paraId="09A2D257" w14:textId="77777777" w:rsidR="00776DCE" w:rsidRDefault="00C0740C">
      <w:r>
        <w:t xml:space="preserve">This award is to recognise the importance of retail business to the Skegness economy. It is open to any retailer of any size that operates out of premises. Market stalls are excluded from this category.  </w:t>
      </w:r>
    </w:p>
    <w:p w14:paraId="466C1C49" w14:textId="77777777" w:rsidR="00776DCE" w:rsidRDefault="00776DCE"/>
    <w:p w14:paraId="3C85FDB4" w14:textId="77777777" w:rsidR="00776DCE" w:rsidRDefault="00776DCE">
      <w:pPr>
        <w:rPr>
          <w:b/>
        </w:rPr>
      </w:pPr>
      <w:r w:rsidRPr="00425690">
        <w:rPr>
          <w:b/>
        </w:rPr>
        <w:t>Main Judging Criteria</w:t>
      </w:r>
    </w:p>
    <w:p w14:paraId="7B62AC6B" w14:textId="77777777" w:rsidR="00C0740C" w:rsidRDefault="00C0740C">
      <w:r>
        <w:t xml:space="preserve">Judges will be looking for a business that has an attractive </w:t>
      </w:r>
      <w:r w:rsidR="0031434C">
        <w:t xml:space="preserve">business offering. </w:t>
      </w:r>
      <w:r>
        <w:t xml:space="preserve">  The business will have a clear and </w:t>
      </w:r>
      <w:proofErr w:type="gramStart"/>
      <w:r>
        <w:t xml:space="preserve">confident </w:t>
      </w:r>
      <w:r w:rsidR="0031434C">
        <w:t xml:space="preserve"> product</w:t>
      </w:r>
      <w:proofErr w:type="gramEnd"/>
      <w:r w:rsidR="0031434C">
        <w:t xml:space="preserve"> / services </w:t>
      </w:r>
      <w:r>
        <w:t>offer that  stand</w:t>
      </w:r>
      <w:r w:rsidR="00504F69">
        <w:t xml:space="preserve">s </w:t>
      </w:r>
      <w:r>
        <w:t>out and stand</w:t>
      </w:r>
      <w:r w:rsidR="00504F69">
        <w:t>s</w:t>
      </w:r>
      <w:r>
        <w:t xml:space="preserve"> up for quality and service. </w:t>
      </w:r>
    </w:p>
    <w:p w14:paraId="137D7065" w14:textId="77777777" w:rsidR="00504F69" w:rsidRPr="00C0740C" w:rsidRDefault="00504F69">
      <w:r>
        <w:t>Judges may make a Mystery shopping purchase as part of the judging process.</w:t>
      </w:r>
    </w:p>
    <w:p w14:paraId="4E4D9F58" w14:textId="77777777" w:rsidR="00776DCE" w:rsidRDefault="00776DCE"/>
    <w:p w14:paraId="12E6C5D8" w14:textId="1D58B5A7" w:rsidR="00776DCE" w:rsidRPr="00425690" w:rsidRDefault="00776DCE">
      <w:pPr>
        <w:rPr>
          <w:b/>
        </w:rPr>
      </w:pPr>
      <w:r w:rsidRPr="00425690">
        <w:rPr>
          <w:b/>
        </w:rPr>
        <w:t>Evidence Requirements</w:t>
      </w:r>
      <w:r w:rsidR="00122782">
        <w:rPr>
          <w:b/>
        </w:rPr>
        <w:t xml:space="preserve"> you might wish to include.</w:t>
      </w:r>
    </w:p>
    <w:p w14:paraId="3A409EE6" w14:textId="6AA45FEF" w:rsidR="00425690" w:rsidRDefault="00C0740C">
      <w:r>
        <w:t xml:space="preserve">Management will be able to articulate a clear understanding of their retail proposition and the contribution the businesses </w:t>
      </w:r>
      <w:r w:rsidR="009B395A">
        <w:t>makes</w:t>
      </w:r>
      <w:r>
        <w:t xml:space="preserve"> within the whole retail offer of the town.</w:t>
      </w:r>
    </w:p>
    <w:p w14:paraId="5C1CB691" w14:textId="3F0150BB" w:rsidR="00C0740C" w:rsidRDefault="00C0740C">
      <w:r>
        <w:lastRenderedPageBreak/>
        <w:t xml:space="preserve">Demonstrate customer satisfaction. </w:t>
      </w:r>
    </w:p>
    <w:p w14:paraId="3082E7E8" w14:textId="3CF5BBF9" w:rsidR="009B395A" w:rsidRDefault="009B395A">
      <w:r>
        <w:t>Social Media feedback</w:t>
      </w:r>
    </w:p>
    <w:p w14:paraId="5494D0C9" w14:textId="77777777" w:rsidR="00290141" w:rsidRDefault="00290141">
      <w:r>
        <w:t>Demonstrate a knowledge of the challenges and opportunities in their sector.</w:t>
      </w:r>
    </w:p>
    <w:p w14:paraId="6C1A8F60" w14:textId="51BDB08F" w:rsidR="00C0740C" w:rsidRDefault="00290141">
      <w:r>
        <w:t>Demonstrate a long</w:t>
      </w:r>
      <w:r w:rsidR="001856F2">
        <w:t>-</w:t>
      </w:r>
      <w:r>
        <w:t>term commitment to the town.</w:t>
      </w:r>
    </w:p>
    <w:sectPr w:rsidR="00C07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D278D"/>
    <w:multiLevelType w:val="hybridMultilevel"/>
    <w:tmpl w:val="D99A6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E"/>
    <w:rsid w:val="00062EC0"/>
    <w:rsid w:val="00122782"/>
    <w:rsid w:val="00124959"/>
    <w:rsid w:val="001856F2"/>
    <w:rsid w:val="00236760"/>
    <w:rsid w:val="00290141"/>
    <w:rsid w:val="002D38D2"/>
    <w:rsid w:val="0031434C"/>
    <w:rsid w:val="00352D4E"/>
    <w:rsid w:val="003A1F66"/>
    <w:rsid w:val="00425690"/>
    <w:rsid w:val="00504F69"/>
    <w:rsid w:val="005275E2"/>
    <w:rsid w:val="005C3CA1"/>
    <w:rsid w:val="007119B0"/>
    <w:rsid w:val="00713BAE"/>
    <w:rsid w:val="00776DCE"/>
    <w:rsid w:val="007D362C"/>
    <w:rsid w:val="009B395A"/>
    <w:rsid w:val="009F24E7"/>
    <w:rsid w:val="00AB40DE"/>
    <w:rsid w:val="00BD54AE"/>
    <w:rsid w:val="00C0740C"/>
    <w:rsid w:val="00CA78F6"/>
    <w:rsid w:val="00E8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6A2C"/>
  <w15:docId w15:val="{F36F8114-1E82-440A-8A62-5B849D25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4C"/>
    <w:pPr>
      <w:ind w:left="720"/>
      <w:contextualSpacing/>
    </w:pPr>
  </w:style>
  <w:style w:type="character" w:styleId="Hyperlink">
    <w:name w:val="Hyperlink"/>
    <w:basedOn w:val="DefaultParagraphFont"/>
    <w:uiPriority w:val="99"/>
    <w:unhideWhenUsed/>
    <w:rsid w:val="0006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egnessbusinessawa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Bodyshop</cp:lastModifiedBy>
  <cp:revision>6</cp:revision>
  <dcterms:created xsi:type="dcterms:W3CDTF">2019-06-26T09:55:00Z</dcterms:created>
  <dcterms:modified xsi:type="dcterms:W3CDTF">2019-06-26T10:40:00Z</dcterms:modified>
</cp:coreProperties>
</file>